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2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964756</wp:posOffset>
            </wp:positionH>
            <wp:positionV relativeFrom="page">
              <wp:posOffset>9807049</wp:posOffset>
            </wp:positionV>
            <wp:extent cx="6019989" cy="36675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989" cy="366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3010775" cy="57102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0775" cy="57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11" w:after="0"/>
        <w:rPr>
          <w:rFonts w:ascii="Times New Roman"/>
          <w:sz w:val="19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3"/>
      </w:tblGrid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spacing w:line="261" w:lineRule="exact" w:before="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MEDICA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SALUD</w:t>
            </w: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FECHA:</w:t>
            </w:r>
          </w:p>
        </w:tc>
      </w:tr>
      <w:tr>
        <w:trPr>
          <w:trHeight w:val="277" w:hRule="atLeast"/>
        </w:trPr>
        <w:tc>
          <w:tcPr>
            <w:tcW w:w="9053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NOMBRE:</w:t>
            </w: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EDAD:</w:t>
            </w: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CURSO:</w:t>
            </w: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053" w:type="dxa"/>
          </w:tcPr>
          <w:p>
            <w:pPr>
              <w:pStyle w:val="TableParagraph"/>
              <w:spacing w:line="258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7"/>
                <w:sz w:val="24"/>
              </w:rPr>
              <w:t>  </w:t>
            </w:r>
            <w:r>
              <w:rPr>
                <w:b/>
                <w:spacing w:val="-2"/>
                <w:sz w:val="24"/>
              </w:rPr>
              <w:t>ANTECEDENTES</w:t>
            </w: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spacing w:line="261" w:lineRule="exact" w:before="2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VACUNACIÓN:</w:t>
            </w: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tabs>
                <w:tab w:pos="1190" w:val="left" w:leader="none"/>
              </w:tabs>
              <w:spacing w:line="261" w:lineRule="exact" w:before="2"/>
              <w:ind w:left="470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BCG:</w:t>
            </w:r>
          </w:p>
        </w:tc>
      </w:tr>
      <w:tr>
        <w:trPr>
          <w:trHeight w:val="277" w:hRule="atLeast"/>
        </w:trPr>
        <w:tc>
          <w:tcPr>
            <w:tcW w:w="9053" w:type="dxa"/>
          </w:tcPr>
          <w:p>
            <w:pPr>
              <w:pStyle w:val="TableParagraph"/>
              <w:tabs>
                <w:tab w:pos="1190" w:val="left" w:leader="none"/>
              </w:tabs>
              <w:spacing w:line="258" w:lineRule="exact"/>
              <w:ind w:left="470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TETANOS</w:t>
            </w: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tabs>
                <w:tab w:pos="1190" w:val="left" w:leader="none"/>
              </w:tabs>
              <w:spacing w:line="261" w:lineRule="exact" w:before="2"/>
              <w:ind w:left="470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HEPATITIS</w:t>
            </w: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tabs>
                <w:tab w:pos="1190" w:val="left" w:leader="none"/>
              </w:tabs>
              <w:spacing w:line="261" w:lineRule="exact" w:before="2"/>
              <w:ind w:left="470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INFLUENZA</w:t>
            </w:r>
          </w:p>
        </w:tc>
      </w:tr>
      <w:tr>
        <w:trPr>
          <w:trHeight w:val="277" w:hRule="atLeast"/>
        </w:trPr>
        <w:tc>
          <w:tcPr>
            <w:tcW w:w="9053" w:type="dxa"/>
          </w:tcPr>
          <w:p>
            <w:pPr>
              <w:pStyle w:val="TableParagraph"/>
              <w:tabs>
                <w:tab w:pos="1190" w:val="left" w:leader="none"/>
              </w:tabs>
              <w:spacing w:line="258" w:lineRule="exact"/>
              <w:ind w:left="470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  <w:r>
              <w:rPr>
                <w:sz w:val="24"/>
              </w:rPr>
              <w:tab/>
              <w:t>COVID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(Dosis)</w:t>
            </w:r>
          </w:p>
        </w:tc>
      </w:tr>
      <w:tr>
        <w:trPr>
          <w:trHeight w:val="844" w:hRule="atLeast"/>
        </w:trPr>
        <w:tc>
          <w:tcPr>
            <w:tcW w:w="9053" w:type="dxa"/>
          </w:tcPr>
          <w:p>
            <w:pPr>
              <w:pStyle w:val="TableParagraph"/>
              <w:tabs>
                <w:tab w:pos="1190" w:val="left" w:leader="none"/>
              </w:tabs>
              <w:spacing w:before="2"/>
              <w:ind w:left="470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  <w:r>
              <w:rPr>
                <w:sz w:val="24"/>
              </w:rPr>
              <w:tab/>
              <w:t>Otras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considerar:</w:t>
            </w: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spacing w:line="261" w:lineRule="exact" w:before="2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3"/>
                <w:sz w:val="24"/>
              </w:rPr>
              <w:t> </w:t>
            </w:r>
            <w:r>
              <w:rPr>
                <w:b/>
                <w:sz w:val="24"/>
              </w:rPr>
              <w:t>ANTECEDENTES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PATOLÓGICOS</w:t>
            </w: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spacing w:line="261" w:lineRule="exact" w:before="2"/>
              <w:ind w:left="480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TRAUMATISMOS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IMPORTANTES</w:t>
            </w:r>
          </w:p>
        </w:tc>
      </w:tr>
      <w:tr>
        <w:trPr>
          <w:trHeight w:val="278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spacing w:line="261" w:lineRule="exact" w:before="2"/>
              <w:ind w:left="480"/>
              <w:rPr>
                <w:sz w:val="24"/>
              </w:rPr>
            </w:pPr>
            <w:r>
              <w:rPr>
                <w:sz w:val="24"/>
              </w:rPr>
              <w:t>2.2. </w:t>
            </w:r>
            <w:r>
              <w:rPr>
                <w:spacing w:val="-2"/>
                <w:sz w:val="24"/>
              </w:rPr>
              <w:t>CIRUGIAS</w:t>
            </w: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spacing w:line="261" w:lineRule="exact" w:before="2"/>
              <w:ind w:left="533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ENFERMEDAD IMPORTANTE 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 ALUMNO (Marque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una </w:t>
            </w:r>
            <w:r>
              <w:rPr>
                <w:spacing w:val="-5"/>
                <w:sz w:val="24"/>
              </w:rPr>
              <w:t>X)</w:t>
            </w: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053" w:type="dxa"/>
          </w:tcPr>
          <w:p>
            <w:pPr>
              <w:pStyle w:val="TableParagraph"/>
              <w:tabs>
                <w:tab w:pos="1577" w:val="left" w:leader="none"/>
                <w:tab w:pos="3214" w:val="left" w:leader="none"/>
                <w:tab w:pos="4946" w:val="left" w:leader="none"/>
                <w:tab w:pos="6742" w:val="left" w:leader="none"/>
              </w:tabs>
              <w:spacing w:line="258" w:lineRule="exact"/>
              <w:ind w:left="110"/>
              <w:rPr>
                <w:rFonts w:ascii="Times New Roman"/>
                <w:sz w:val="24"/>
              </w:rPr>
            </w:pPr>
            <w:r>
              <w:rPr>
                <w:sz w:val="24"/>
              </w:rPr>
              <w:t>ALERGIAS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8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DIABETES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8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EPILEPSIA: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4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HEMOFILIA: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tabs>
                <w:tab w:pos="2208" w:val="left" w:leader="none"/>
                <w:tab w:pos="3400" w:val="left" w:leader="none"/>
                <w:tab w:pos="6255" w:val="left" w:leader="none"/>
                <w:tab w:pos="7504" w:val="left" w:leader="none"/>
              </w:tabs>
              <w:spacing w:line="261" w:lineRule="exact" w:before="2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HIPERTENSIÓN: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4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ASMA: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8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ESTADO DEPRESIVO: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OTROS: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favor </w:t>
            </w:r>
            <w:r>
              <w:rPr>
                <w:spacing w:val="-2"/>
                <w:sz w:val="24"/>
              </w:rPr>
              <w:t>detalle:</w:t>
            </w:r>
          </w:p>
        </w:tc>
      </w:tr>
      <w:tr>
        <w:trPr>
          <w:trHeight w:val="277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MEDICAMENTOS QUE TOMA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 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ACTUALIDAD</w:t>
            </w:r>
          </w:p>
        </w:tc>
      </w:tr>
      <w:tr>
        <w:trPr>
          <w:trHeight w:val="278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00" w:h="16840"/>
      <w:pgMar w:top="80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medica CSS (1) (1).docx</dc:title>
  <dcterms:created xsi:type="dcterms:W3CDTF">2026-03-18T14:52:08Z</dcterms:created>
  <dcterms:modified xsi:type="dcterms:W3CDTF">2026-03-18T14:52:08Z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macOS Version 12.4 (Build 21F79) Quartz PDFContext</vt:lpwstr>
  </property>
</Properties>
</file>